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A2" w:rsidRDefault="00D648A2" w:rsidP="00C737F1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13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D648A2" w:rsidRDefault="00D648A2" w:rsidP="00475560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648A2" w:rsidRDefault="00D648A2" w:rsidP="00475560">
      <w:pPr>
        <w:spacing w:after="0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48A2" w:rsidRPr="00475560" w:rsidRDefault="00D648A2" w:rsidP="00475560">
      <w:pPr>
        <w:spacing w:after="0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475560">
        <w:rPr>
          <w:rFonts w:ascii="Times New Roman" w:hAnsi="Times New Roman" w:cs="Times New Roman"/>
          <w:sz w:val="24"/>
          <w:szCs w:val="24"/>
        </w:rPr>
        <w:t>(руководитель объекта контроля)</w:t>
      </w:r>
    </w:p>
    <w:p w:rsidR="00D648A2" w:rsidRDefault="00D648A2" w:rsidP="00475560">
      <w:pPr>
        <w:spacing w:after="0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48A2" w:rsidRDefault="00D648A2" w:rsidP="00475560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475560">
        <w:rPr>
          <w:rFonts w:ascii="Times New Roman" w:hAnsi="Times New Roman" w:cs="Times New Roman"/>
          <w:sz w:val="24"/>
          <w:szCs w:val="24"/>
        </w:rPr>
        <w:t>(адрес объекта контроля</w:t>
      </w:r>
      <w:r w:rsidR="00475560">
        <w:rPr>
          <w:rFonts w:ascii="Times New Roman" w:hAnsi="Times New Roman" w:cs="Times New Roman"/>
          <w:sz w:val="24"/>
          <w:szCs w:val="24"/>
        </w:rPr>
        <w:t>)</w:t>
      </w:r>
    </w:p>
    <w:p w:rsidR="00D648A2" w:rsidRDefault="00D648A2" w:rsidP="00475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8A2" w:rsidRPr="00A07B1A" w:rsidRDefault="00D648A2" w:rsidP="00A07B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ПРЕДПИСАНИЕ</w:t>
      </w:r>
    </w:p>
    <w:p w:rsidR="00D648A2" w:rsidRDefault="00D648A2" w:rsidP="00475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внутреннего финансового  контроля администрации </w:t>
      </w:r>
      <w:r w:rsidR="006A3F77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1DB6">
        <w:rPr>
          <w:rFonts w:ascii="Times New Roman" w:hAnsi="Times New Roman" w:cs="Times New Roman"/>
          <w:sz w:val="28"/>
          <w:szCs w:val="28"/>
        </w:rPr>
        <w:t xml:space="preserve">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соответствии с </w:t>
      </w:r>
      <w:r w:rsidR="00611DB6">
        <w:rPr>
          <w:rFonts w:ascii="Times New Roman" w:hAnsi="Times New Roman" w:cs="Times New Roman"/>
          <w:sz w:val="28"/>
          <w:szCs w:val="28"/>
        </w:rPr>
        <w:t xml:space="preserve"> постановлением г</w:t>
      </w:r>
      <w:r>
        <w:rPr>
          <w:rFonts w:ascii="Times New Roman" w:hAnsi="Times New Roman" w:cs="Times New Roman"/>
          <w:sz w:val="28"/>
          <w:szCs w:val="28"/>
        </w:rPr>
        <w:t xml:space="preserve">лавы </w:t>
      </w:r>
      <w:r w:rsidR="006A3F77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1DB6">
        <w:rPr>
          <w:rFonts w:ascii="Times New Roman" w:hAnsi="Times New Roman" w:cs="Times New Roman"/>
          <w:sz w:val="28"/>
          <w:szCs w:val="28"/>
        </w:rPr>
        <w:t xml:space="preserve">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 «____» _______________20___года № ______, в период с __________ по __________ в отношении  ____________________________________________________________________</w:t>
      </w:r>
    </w:p>
    <w:p w:rsidR="00D648A2" w:rsidRPr="00475560" w:rsidRDefault="00D648A2" w:rsidP="004755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560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объекта проверки)</w:t>
      </w:r>
    </w:p>
    <w:p w:rsidR="00D648A2" w:rsidRDefault="00D648A2" w:rsidP="00475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D648A2" w:rsidRPr="00475560" w:rsidRDefault="00D648A2" w:rsidP="004755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5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(тема проверки)</w:t>
      </w:r>
    </w:p>
    <w:p w:rsidR="00D648A2" w:rsidRDefault="00D648A2" w:rsidP="00475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законодательства Российской Федерации и иных нормативных правовых актов, регулирующих бюджетные правоотношения:</w:t>
      </w:r>
    </w:p>
    <w:p w:rsidR="00611DB6" w:rsidRDefault="00611DB6" w:rsidP="00475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528"/>
        <w:gridCol w:w="3080"/>
      </w:tblGrid>
      <w:tr w:rsidR="00D648A2" w:rsidRPr="00611DB6">
        <w:tc>
          <w:tcPr>
            <w:tcW w:w="959" w:type="dxa"/>
            <w:vMerge w:val="restart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Содержание нарушения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  <w:vMerge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Графа заполняется при возможности денежного выражения нарушения (установления причиненного ущерба)</w:t>
            </w:r>
          </w:p>
        </w:tc>
      </w:tr>
      <w:tr w:rsidR="00D648A2" w:rsidRPr="00611DB6">
        <w:tc>
          <w:tcPr>
            <w:tcW w:w="959" w:type="dxa"/>
            <w:vMerge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  <w:vMerge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  <w:vMerge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67" w:type="dxa"/>
            <w:gridSpan w:val="3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Содержание нарушения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Графа заполняется при возможности денежного выражения нарушения(установления причиненного ущерба</w:t>
            </w:r>
          </w:p>
        </w:tc>
      </w:tr>
      <w:tr w:rsidR="00D648A2" w:rsidRPr="00611DB6">
        <w:tc>
          <w:tcPr>
            <w:tcW w:w="959" w:type="dxa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 xml:space="preserve">Нарушенные положения нормативно-правовых актов и иных документов, являющихся правовым основанием </w:t>
            </w:r>
            <w:r w:rsidRPr="00611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8A2" w:rsidRPr="00611DB6">
        <w:tc>
          <w:tcPr>
            <w:tcW w:w="959" w:type="dxa"/>
          </w:tcPr>
          <w:p w:rsidR="00D648A2" w:rsidRPr="00611DB6" w:rsidRDefault="00D648A2" w:rsidP="005B01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6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D648A2" w:rsidRPr="00611DB6" w:rsidRDefault="00D648A2" w:rsidP="005B01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48A2" w:rsidRDefault="00D648A2" w:rsidP="001341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8A2" w:rsidRDefault="00D648A2" w:rsidP="00645E78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645E78">
        <w:rPr>
          <w:rFonts w:ascii="Times New Roman" w:hAnsi="Times New Roman" w:cs="Times New Roman"/>
          <w:sz w:val="28"/>
          <w:szCs w:val="28"/>
        </w:rPr>
        <w:t xml:space="preserve">Отдел  внутреннего финансового контроля администрации </w:t>
      </w:r>
      <w:r w:rsidR="00611DB6">
        <w:rPr>
          <w:rFonts w:ascii="Times New Roman" w:hAnsi="Times New Roman" w:cs="Times New Roman"/>
          <w:sz w:val="28"/>
          <w:szCs w:val="28"/>
        </w:rPr>
        <w:t xml:space="preserve"> *********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1DB6">
        <w:rPr>
          <w:rFonts w:ascii="Times New Roman" w:hAnsi="Times New Roman" w:cs="Times New Roman"/>
          <w:sz w:val="28"/>
          <w:szCs w:val="28"/>
        </w:rPr>
        <w:t xml:space="preserve">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45E78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6" w:history="1">
        <w:r w:rsidRPr="00645E78">
          <w:rPr>
            <w:rStyle w:val="a8"/>
            <w:rFonts w:ascii="Times New Roman" w:hAnsi="Times New Roman" w:cs="Times New Roman"/>
            <w:sz w:val="28"/>
            <w:szCs w:val="28"/>
          </w:rPr>
          <w:t>статьями 269.2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45E78">
          <w:rPr>
            <w:rStyle w:val="a8"/>
            <w:rFonts w:ascii="Times New Roman" w:hAnsi="Times New Roman" w:cs="Times New Roman"/>
            <w:sz w:val="28"/>
            <w:szCs w:val="28"/>
          </w:rPr>
          <w:t>270.2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D648A2" w:rsidRDefault="00D648A2" w:rsidP="00A07B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ПРЕДПИСЫВАЕТ</w:t>
      </w:r>
    </w:p>
    <w:p w:rsidR="00D648A2" w:rsidRDefault="00D648A2" w:rsidP="00BE1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требования об устранении выявленных нарушений и (или) возмещении причиненного указанного нарушениями ущерба Российской Федерации (указывается при наличии ущерба) и сроки устранения и (или) возмещения.</w:t>
      </w:r>
    </w:p>
    <w:p w:rsidR="00D648A2" w:rsidRDefault="00D648A2" w:rsidP="00142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исполнения настоящего Предписания следует проинформировать о</w:t>
      </w:r>
      <w:r w:rsidRPr="00645E78">
        <w:rPr>
          <w:rFonts w:ascii="Times New Roman" w:hAnsi="Times New Roman" w:cs="Times New Roman"/>
          <w:sz w:val="28"/>
          <w:szCs w:val="28"/>
        </w:rPr>
        <w:t>тдел  внутреннего финансов</w:t>
      </w:r>
      <w:r>
        <w:rPr>
          <w:rFonts w:ascii="Times New Roman" w:hAnsi="Times New Roman" w:cs="Times New Roman"/>
          <w:sz w:val="28"/>
          <w:szCs w:val="28"/>
        </w:rPr>
        <w:t xml:space="preserve">ого контроля администрации </w:t>
      </w:r>
      <w:r w:rsidR="006A3F77">
        <w:rPr>
          <w:rFonts w:ascii="Times New Roman" w:hAnsi="Times New Roman" w:cs="Times New Roman"/>
          <w:sz w:val="28"/>
          <w:szCs w:val="28"/>
        </w:rPr>
        <w:t>Кеслеровского</w:t>
      </w:r>
      <w:r w:rsidR="0023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1DB6">
        <w:rPr>
          <w:rFonts w:ascii="Times New Roman" w:hAnsi="Times New Roman" w:cs="Times New Roman"/>
          <w:sz w:val="28"/>
          <w:szCs w:val="28"/>
        </w:rPr>
        <w:t xml:space="preserve">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до «___» ______________ 20 __ года.</w:t>
      </w:r>
    </w:p>
    <w:p w:rsidR="00D648A2" w:rsidRDefault="00D648A2" w:rsidP="00142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Неисполнение в установленный срок настоящего Предписания влечет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D648A2" w:rsidRDefault="00D648A2" w:rsidP="00142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Предписание может быть обжаловано в установленном законом порядке в суд.</w:t>
      </w:r>
    </w:p>
    <w:p w:rsidR="00D648A2" w:rsidRDefault="00D648A2" w:rsidP="003758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8A2" w:rsidRDefault="00D648A2" w:rsidP="003758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8A2" w:rsidRDefault="00D648A2" w:rsidP="00A07B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75560">
        <w:rPr>
          <w:rFonts w:ascii="Times New Roman" w:hAnsi="Times New Roman" w:cs="Times New Roman"/>
          <w:sz w:val="28"/>
          <w:szCs w:val="28"/>
        </w:rPr>
        <w:t xml:space="preserve"> финансового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75560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   _____________             __________________</w:t>
      </w:r>
    </w:p>
    <w:p w:rsidR="00D648A2" w:rsidRPr="00475560" w:rsidRDefault="00D648A2" w:rsidP="00A07B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560">
        <w:rPr>
          <w:rFonts w:ascii="Times New Roman" w:hAnsi="Times New Roman" w:cs="Times New Roman"/>
          <w:sz w:val="24"/>
          <w:szCs w:val="24"/>
        </w:rPr>
        <w:t xml:space="preserve">   </w:t>
      </w:r>
      <w:r w:rsidR="002321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75560">
        <w:rPr>
          <w:rFonts w:ascii="Times New Roman" w:hAnsi="Times New Roman" w:cs="Times New Roman"/>
          <w:sz w:val="24"/>
          <w:szCs w:val="24"/>
        </w:rPr>
        <w:t>(подпись)                  (инициалы, фамилия)</w:t>
      </w:r>
    </w:p>
    <w:p w:rsidR="00D648A2" w:rsidRDefault="00D648A2" w:rsidP="005C3F85">
      <w:pPr>
        <w:rPr>
          <w:rFonts w:ascii="Times New Roman" w:hAnsi="Times New Roman" w:cs="Times New Roman"/>
          <w:sz w:val="28"/>
          <w:szCs w:val="28"/>
        </w:rPr>
      </w:pPr>
    </w:p>
    <w:p w:rsidR="00611DB6" w:rsidRDefault="00611DB6" w:rsidP="00611DB6">
      <w:pPr>
        <w:rPr>
          <w:rFonts w:ascii="Times New Roman" w:hAnsi="Times New Roman" w:cs="Times New Roman"/>
          <w:sz w:val="28"/>
          <w:szCs w:val="28"/>
        </w:rPr>
      </w:pPr>
    </w:p>
    <w:p w:rsidR="00D648A2" w:rsidRDefault="00D648A2" w:rsidP="00A07B1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648A2" w:rsidSect="00207CC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E9" w:rsidRDefault="00D159E9" w:rsidP="00207CC9">
      <w:pPr>
        <w:spacing w:after="0"/>
      </w:pPr>
      <w:r>
        <w:separator/>
      </w:r>
    </w:p>
  </w:endnote>
  <w:endnote w:type="continuationSeparator" w:id="1">
    <w:p w:rsidR="00D159E9" w:rsidRDefault="00D159E9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E9" w:rsidRDefault="00D159E9" w:rsidP="00207CC9">
      <w:pPr>
        <w:spacing w:after="0"/>
      </w:pPr>
      <w:r>
        <w:separator/>
      </w:r>
    </w:p>
  </w:footnote>
  <w:footnote w:type="continuationSeparator" w:id="1">
    <w:p w:rsidR="00D159E9" w:rsidRDefault="00D159E9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A2" w:rsidRDefault="00BF67C8">
    <w:pPr>
      <w:pStyle w:val="a4"/>
      <w:jc w:val="center"/>
    </w:pPr>
    <w:r>
      <w:fldChar w:fldCharType="begin"/>
    </w:r>
    <w:r w:rsidR="00BE7815">
      <w:instrText>PAGE   \* MERGEFORMAT</w:instrText>
    </w:r>
    <w:r>
      <w:fldChar w:fldCharType="separate"/>
    </w:r>
    <w:r w:rsidR="002321A3">
      <w:rPr>
        <w:noProof/>
      </w:rPr>
      <w:t>2</w:t>
    </w:r>
    <w:r>
      <w:rPr>
        <w:noProof/>
      </w:rPr>
      <w:fldChar w:fldCharType="end"/>
    </w:r>
  </w:p>
  <w:p w:rsidR="00D648A2" w:rsidRDefault="00D648A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F34EB"/>
    <w:rsid w:val="00105C2C"/>
    <w:rsid w:val="001341B0"/>
    <w:rsid w:val="00142122"/>
    <w:rsid w:val="0018648C"/>
    <w:rsid w:val="001C4420"/>
    <w:rsid w:val="00207CC9"/>
    <w:rsid w:val="002321A3"/>
    <w:rsid w:val="00270BE8"/>
    <w:rsid w:val="0032195A"/>
    <w:rsid w:val="003601A0"/>
    <w:rsid w:val="00375896"/>
    <w:rsid w:val="003A227F"/>
    <w:rsid w:val="003E3F69"/>
    <w:rsid w:val="003E49B4"/>
    <w:rsid w:val="00401784"/>
    <w:rsid w:val="00475560"/>
    <w:rsid w:val="004A54C1"/>
    <w:rsid w:val="005B0189"/>
    <w:rsid w:val="005C3F85"/>
    <w:rsid w:val="005D111D"/>
    <w:rsid w:val="0061126F"/>
    <w:rsid w:val="00611DB6"/>
    <w:rsid w:val="00645E78"/>
    <w:rsid w:val="006A1B4B"/>
    <w:rsid w:val="006A3F77"/>
    <w:rsid w:val="006D58A8"/>
    <w:rsid w:val="00726787"/>
    <w:rsid w:val="007E25B3"/>
    <w:rsid w:val="007E5EB0"/>
    <w:rsid w:val="008403D9"/>
    <w:rsid w:val="00924650"/>
    <w:rsid w:val="009A641B"/>
    <w:rsid w:val="009D1D31"/>
    <w:rsid w:val="009F718C"/>
    <w:rsid w:val="00A07B1A"/>
    <w:rsid w:val="00A10EDC"/>
    <w:rsid w:val="00AA51B7"/>
    <w:rsid w:val="00AB2D2C"/>
    <w:rsid w:val="00AD437D"/>
    <w:rsid w:val="00AE1874"/>
    <w:rsid w:val="00B90522"/>
    <w:rsid w:val="00B90801"/>
    <w:rsid w:val="00BE1C2F"/>
    <w:rsid w:val="00BE7815"/>
    <w:rsid w:val="00BF67C8"/>
    <w:rsid w:val="00C32D14"/>
    <w:rsid w:val="00C737F1"/>
    <w:rsid w:val="00CC0E1E"/>
    <w:rsid w:val="00CD053A"/>
    <w:rsid w:val="00CD4FD3"/>
    <w:rsid w:val="00CE447A"/>
    <w:rsid w:val="00D159E9"/>
    <w:rsid w:val="00D51DF5"/>
    <w:rsid w:val="00D52D41"/>
    <w:rsid w:val="00D648A2"/>
    <w:rsid w:val="00D66F6C"/>
    <w:rsid w:val="00D95E45"/>
    <w:rsid w:val="00EF3A16"/>
    <w:rsid w:val="00F50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93"/>
    <w:pPr>
      <w:spacing w:after="20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character" w:customStyle="1" w:styleId="a8">
    <w:name w:val="Гипертекстовая ссылка"/>
    <w:uiPriority w:val="99"/>
    <w:rsid w:val="00645E78"/>
    <w:rPr>
      <w:color w:val="auto"/>
    </w:rPr>
  </w:style>
  <w:style w:type="paragraph" w:styleId="a9">
    <w:name w:val="No Spacing"/>
    <w:uiPriority w:val="99"/>
    <w:qFormat/>
    <w:rsid w:val="00611DB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27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269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18</cp:revision>
  <cp:lastPrinted>2016-10-19T13:36:00Z</cp:lastPrinted>
  <dcterms:created xsi:type="dcterms:W3CDTF">2015-05-29T08:07:00Z</dcterms:created>
  <dcterms:modified xsi:type="dcterms:W3CDTF">2016-10-19T13:36:00Z</dcterms:modified>
</cp:coreProperties>
</file>